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894" w:rsidRPr="00593ABD" w:rsidRDefault="00107894" w:rsidP="00A658FA">
      <w:pPr>
        <w:pStyle w:val="Textedesaisie"/>
        <w:rPr>
          <w:lang w:val="es-ES"/>
        </w:rPr>
        <w:sectPr w:rsidR="00107894" w:rsidRPr="00593ABD" w:rsidSect="0031746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</w:p>
    <w:p w:rsidR="00107894" w:rsidRPr="00FA5CB2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fr-FR"/>
        </w:rPr>
      </w:pPr>
      <w:r w:rsidRPr="0093546B">
        <w:rPr>
          <w:rFonts w:ascii="Avenir LT Std 65 Medium" w:hAnsi="Avenir LT Std 65 Medium"/>
          <w:color w:val="00B0F0"/>
          <w:sz w:val="28"/>
          <w:szCs w:val="28"/>
          <w:lang w:val="fr-FR"/>
        </w:rPr>
        <w:lastRenderedPageBreak/>
        <w:t>ABSTRACT SUBMISSION</w:t>
      </w:r>
      <w:r w:rsidR="001B20BB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 </w:t>
      </w:r>
      <w:r w:rsidRPr="00FA5CB2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–– </w:t>
      </w:r>
      <w:r w:rsidRPr="004117D7">
        <w:rPr>
          <w:rFonts w:ascii="Avenir LT Std 65 Medium" w:hAnsi="Avenir LT Std 65 Medium"/>
          <w:color w:val="auto"/>
          <w:sz w:val="28"/>
          <w:szCs w:val="28"/>
          <w:lang w:val="fr-FR"/>
        </w:rPr>
        <w:t>SOUMISSION DE RESUME</w:t>
      </w:r>
    </w:p>
    <w:p w:rsidR="00FA5CB2" w:rsidRPr="0093546B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4"/>
          <w:szCs w:val="24"/>
          <w:lang w:val="fr-FR"/>
        </w:rPr>
      </w:pPr>
    </w:p>
    <w:p w:rsidR="00FA5CB2" w:rsidRPr="0093546B" w:rsidRDefault="001B20BB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93546B">
        <w:rPr>
          <w:rFonts w:ascii="Avenir LT Std 65 Medium" w:hAnsi="Avenir LT Std 65 Medium"/>
          <w:b/>
          <w:color w:val="00B0F0"/>
          <w:sz w:val="20"/>
          <w:szCs w:val="20"/>
          <w:lang w:val="fr-FR"/>
        </w:rPr>
        <w:t xml:space="preserve">Topic No.: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Sujet n° : </w:t>
      </w:r>
      <w:r w:rsidR="0026577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7</w:t>
      </w:r>
      <w:r w:rsidR="001D184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r / </w:t>
      </w:r>
      <w:r w:rsidR="0093546B"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ou</w:t>
      </w:r>
    </w:p>
    <w:p w:rsidR="00201DCF" w:rsidRDefault="00201DCF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:rsidR="00357670" w:rsidRDefault="004117D7" w:rsidP="00653293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proposed</w:t>
      </w:r>
      <w:proofErr w:type="spellEnd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topic 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sujet proposé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:rsidR="004117D7" w:rsidRPr="0093546B" w:rsidRDefault="00653293" w:rsidP="00357670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Deployment</w:t>
      </w:r>
      <w:proofErr w:type="spellEnd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a </w:t>
      </w:r>
      <w:proofErr w:type="spellStart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coastal</w:t>
      </w:r>
      <w:proofErr w:type="spellEnd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wide</w:t>
      </w:r>
      <w:proofErr w:type="spellEnd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Fixed</w:t>
      </w:r>
      <w:proofErr w:type="spellEnd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Visual </w:t>
      </w:r>
      <w:proofErr w:type="spellStart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Aids</w:t>
      </w:r>
      <w:proofErr w:type="spellEnd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Service - </w:t>
      </w:r>
      <w:proofErr w:type="spellStart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Modernization</w:t>
      </w:r>
      <w:proofErr w:type="spellEnd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the light sources and </w:t>
      </w:r>
      <w:proofErr w:type="spellStart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remote</w:t>
      </w:r>
      <w:proofErr w:type="spellEnd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control</w:t>
      </w:r>
      <w:r w:rsidR="00EF7CB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/m</w:t>
      </w:r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onitoring </w:t>
      </w:r>
      <w:proofErr w:type="spellStart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systems</w:t>
      </w:r>
      <w:proofErr w:type="spellEnd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900 lights at the </w:t>
      </w:r>
      <w:proofErr w:type="spellStart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German</w:t>
      </w:r>
      <w:proofErr w:type="spellEnd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6532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coast</w:t>
      </w:r>
      <w:proofErr w:type="spellEnd"/>
    </w:p>
    <w:p w:rsidR="00201DCF" w:rsidRDefault="00201DCF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</w:p>
    <w:p w:rsidR="001B20BB" w:rsidRPr="001B20BB" w:rsidRDefault="001B20BB" w:rsidP="00FA5CB2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  <w:r>
        <w:rPr>
          <w:rFonts w:ascii="Avenir LT Std 65 Medium" w:hAnsi="Avenir LT Std 65 Medium"/>
          <w:color w:val="00B0F0"/>
          <w:sz w:val="24"/>
          <w:szCs w:val="24"/>
          <w:lang w:val="fr-FR"/>
        </w:rPr>
        <w:t>AUTHOR / AUTEUR:</w:t>
      </w:r>
    </w:p>
    <w:p w:rsidR="001B20BB" w:rsidRDefault="001B20BB" w:rsidP="00FA5CB2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:rsidR="001B20BB" w:rsidRDefault="001B20BB" w:rsidP="001B20BB">
      <w:pPr>
        <w:pStyle w:val="Textedesaisie"/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Title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Titre</w:t>
      </w:r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(Mr, Ms, </w:t>
      </w:r>
      <w:proofErr w:type="spellStart"/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Capt</w:t>
      </w:r>
      <w:proofErr w:type="spellEnd"/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 etc.) : Dipl.- Ing.</w:t>
      </w:r>
    </w:p>
    <w:p w:rsidR="001B20BB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Family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Nom de famille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Schneider</w:t>
      </w:r>
    </w:p>
    <w:p w:rsidR="004117D7" w:rsidRDefault="004117D7" w:rsidP="004117D7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Surname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Prénom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 : </w:t>
      </w:r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Peter</w:t>
      </w:r>
    </w:p>
    <w:p w:rsidR="0058200B" w:rsidRDefault="0058200B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:rsidR="004117D7" w:rsidRPr="002B605C" w:rsidRDefault="004117D7" w:rsidP="00417C5B">
      <w:pPr>
        <w:pStyle w:val="Textedesaisie"/>
        <w:spacing w:after="120"/>
        <w:ind w:right="3855"/>
        <w:rPr>
          <w:rFonts w:ascii="Avenir LT Std 65 Medium" w:hAnsi="Avenir LT Std 65 Medium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member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organisation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Organisation membre de l’AISM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 w:rsidR="00417C5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417C5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</w:t>
      </w:r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ederal</w:t>
      </w:r>
      <w:proofErr w:type="spellEnd"/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Waterways</w:t>
      </w:r>
      <w:proofErr w:type="spellEnd"/>
      <w:r w:rsidR="0058200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Shipping Administration</w:t>
      </w:r>
      <w:r w:rsidR="00417C5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 Germany</w:t>
      </w:r>
    </w:p>
    <w:p w:rsidR="00417C5B" w:rsidRDefault="00417C5B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:rsidR="004117D7" w:rsidRPr="002B605C" w:rsidRDefault="004117D7" w:rsidP="004117D7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Postal </w:t>
      </w:r>
      <w:proofErr w:type="spellStart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address</w:t>
      </w:r>
      <w:proofErr w:type="spellEnd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2B605C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Adresse postale </w:t>
      </w: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:rsidR="004B095E" w:rsidRDefault="00201DCF" w:rsidP="00201DCF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BüMVt c/o </w:t>
      </w:r>
    </w:p>
    <w:p w:rsidR="00201DCF" w:rsidRPr="00201DCF" w:rsidRDefault="00201DCF" w:rsidP="00201DCF">
      <w:pPr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Wasserstraßen</w:t>
      </w:r>
      <w:proofErr w:type="spellEnd"/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- und </w:t>
      </w:r>
      <w:proofErr w:type="spellStart"/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Schifffahrtsamt</w:t>
      </w:r>
      <w:proofErr w:type="spellEnd"/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Emden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Am </w:t>
      </w:r>
      <w:proofErr w:type="spellStart"/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Eisenbahndock</w:t>
      </w:r>
      <w:proofErr w:type="spellEnd"/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3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r w:rsidRPr="00201DC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26725 Emden</w:t>
      </w:r>
    </w:p>
    <w:p w:rsidR="004117D7" w:rsidRPr="002B605C" w:rsidRDefault="004117D7" w:rsidP="004117D7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</w:p>
    <w:p w:rsidR="004117D7" w:rsidRDefault="004117D7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lang w:val="fr-FR"/>
        </w:rPr>
      </w:pPr>
      <w:proofErr w:type="spellStart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Telephone</w:t>
      </w:r>
      <w:proofErr w:type="spellEnd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993755">
        <w:rPr>
          <w:rFonts w:ascii="Avenir LT Std 65 Medium" w:hAnsi="Avenir LT Std 65 Medium"/>
          <w:b/>
          <w:color w:val="00558C"/>
          <w:lang w:val="fr-FR"/>
        </w:rPr>
        <w:t>(</w:t>
      </w:r>
      <w:proofErr w:type="spellStart"/>
      <w:r w:rsidRPr="00993755">
        <w:rPr>
          <w:rFonts w:ascii="Avenir LT Std 65 Medium" w:hAnsi="Avenir LT Std 65 Medium"/>
          <w:b/>
          <w:color w:val="00558C"/>
          <w:lang w:val="fr-FR"/>
        </w:rPr>
        <w:t>including</w:t>
      </w:r>
      <w:proofErr w:type="spellEnd"/>
      <w:r w:rsidRPr="00993755">
        <w:rPr>
          <w:rFonts w:ascii="Avenir LT Std 65 Medium" w:hAnsi="Avenir LT Std 65 Medium"/>
          <w:b/>
          <w:color w:val="00558C"/>
          <w:lang w:val="fr-FR"/>
        </w:rPr>
        <w:t xml:space="preserve"> country and area codes)</w:t>
      </w:r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Téléphone 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(y compris codes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national</w:t>
      </w:r>
      <w:r w:rsidRPr="00993755">
        <w:rPr>
          <w:rFonts w:ascii="Avenir LT Std 65 Medium" w:hAnsi="Avenir LT Std 65 Medium"/>
          <w:b/>
          <w:color w:val="auto"/>
          <w:lang w:val="fr-FR"/>
        </w:rPr>
        <w:t xml:space="preserve"> et </w:t>
      </w:r>
      <w:r w:rsidR="00993755" w:rsidRPr="00993755">
        <w:rPr>
          <w:rFonts w:ascii="Avenir LT Std 65 Medium" w:hAnsi="Avenir LT Std 65 Medium"/>
          <w:b/>
          <w:color w:val="auto"/>
          <w:lang w:val="fr-FR"/>
        </w:rPr>
        <w:t>régional)</w:t>
      </w:r>
    </w:p>
    <w:p w:rsidR="00993755" w:rsidRDefault="00993755" w:rsidP="00993755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Office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Bureau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417C5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0049 4927 1877 291    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Mobile : </w:t>
      </w:r>
      <w:r w:rsidR="00417C5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---</w:t>
      </w:r>
    </w:p>
    <w:p w:rsidR="00417C5B" w:rsidRDefault="00417C5B" w:rsidP="00417C5B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</w:p>
    <w:p w:rsidR="00993755" w:rsidRDefault="00A15ED9" w:rsidP="00417C5B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en-GB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e-mail(s)</w:t>
      </w:r>
      <w:r w:rsidR="00993755" w:rsidRPr="00993755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: </w:t>
      </w:r>
      <w:r w:rsidR="00417C5B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peter.schneider@wsv.bund.de</w:t>
      </w:r>
    </w:p>
    <w:p w:rsidR="00201DCF" w:rsidRDefault="00201DCF" w:rsidP="00993755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en-GB"/>
        </w:rPr>
      </w:pPr>
    </w:p>
    <w:p w:rsidR="00993755" w:rsidRPr="00993755" w:rsidRDefault="00993755" w:rsidP="00FA4EB5">
      <w:pPr>
        <w:spacing w:line="240" w:lineRule="atLeast"/>
        <w:rPr>
          <w:rFonts w:ascii="Avenir LT Std 65 Medium" w:hAnsi="Avenir LT Std 65 Medium"/>
          <w:color w:val="00B0F0"/>
          <w:sz w:val="24"/>
          <w:szCs w:val="24"/>
        </w:rPr>
      </w:pPr>
      <w:r w:rsidRPr="00993755">
        <w:rPr>
          <w:rFonts w:ascii="Avenir LT Std 65 Medium" w:hAnsi="Avenir LT Std 65 Medium"/>
          <w:color w:val="00B0F0"/>
          <w:sz w:val="24"/>
          <w:szCs w:val="24"/>
        </w:rPr>
        <w:t>ABSTRACT / RESUME:</w:t>
      </w:r>
    </w:p>
    <w:p w:rsidR="00485026" w:rsidRDefault="00CE4FA8" w:rsidP="004D02E6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Within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next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few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years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nearly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900 lights on the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German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coast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will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renewed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.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They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will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migrated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into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„MTTS“ (marine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traffic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technology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system) and </w:t>
      </w:r>
      <w:proofErr w:type="spellStart"/>
      <w:r w:rsidR="009C27B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its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„VIF-service“ </w:t>
      </w:r>
      <w:bookmarkStart w:id="0" w:name="_GoBack"/>
      <w:bookmarkEnd w:id="0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(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fixed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visual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aids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 navigation</w:t>
      </w:r>
      <w:r w:rsidR="00EA0EB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service</w:t>
      </w:r>
      <w:r w:rsid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, FXA</w:t>
      </w:r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). </w:t>
      </w:r>
    </w:p>
    <w:p w:rsidR="00670661" w:rsidRDefault="004009F3" w:rsidP="004D02E6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4009F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„VIF-service“ </w:t>
      </w:r>
      <w:proofErr w:type="spellStart"/>
      <w:r w:rsidR="00132D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mainly</w:t>
      </w:r>
      <w:proofErr w:type="spellEnd"/>
      <w:r w:rsidR="00132DE6" w:rsidRPr="004009F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4009F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consists</w:t>
      </w:r>
      <w:proofErr w:type="spellEnd"/>
      <w:r w:rsidRPr="004009F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r w:rsidR="00670661" w:rsidRPr="004009F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lights </w:t>
      </w:r>
      <w:r w:rsid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and </w:t>
      </w:r>
      <w:r w:rsidRPr="004009F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central components </w:t>
      </w:r>
      <w:proofErr w:type="spellStart"/>
      <w:r w:rsidRPr="004009F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</w:t>
      </w:r>
      <w:proofErr w:type="spellEnd"/>
      <w:r w:rsidRPr="004009F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3 data </w:t>
      </w:r>
      <w:proofErr w:type="spellStart"/>
      <w:r w:rsidRPr="004009F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centers</w:t>
      </w:r>
      <w:proofErr w:type="spellEnd"/>
      <w:r w:rsidR="009B1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. The central components </w:t>
      </w:r>
      <w:proofErr w:type="spellStart"/>
      <w:r w:rsidR="00463F2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provide</w:t>
      </w:r>
      <w:proofErr w:type="spellEnd"/>
      <w:r w:rsidR="009B12E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 w:rsidR="00463F2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</w:p>
    <w:p w:rsidR="00670661" w:rsidRDefault="004009F3" w:rsidP="00670661">
      <w:pPr>
        <w:pStyle w:val="Listenabsatz"/>
        <w:numPr>
          <w:ilvl w:val="0"/>
          <w:numId w:val="25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coast-wide</w:t>
      </w:r>
      <w:proofErr w:type="spellEnd"/>
      <w:r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overview</w:t>
      </w:r>
      <w:proofErr w:type="spellEnd"/>
      <w:r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</w:t>
      </w:r>
      <w:r w:rsidR="00A841D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proofErr w:type="spellStart"/>
      <w:r w:rsidR="00A841D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status</w:t>
      </w:r>
      <w:proofErr w:type="spellEnd"/>
      <w:r w:rsidR="00A841D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</w:t>
      </w:r>
      <w:r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all lights</w:t>
      </w:r>
    </w:p>
    <w:p w:rsidR="00A861E5" w:rsidRDefault="004009F3" w:rsidP="00670661">
      <w:pPr>
        <w:pStyle w:val="Listenabsatz"/>
        <w:numPr>
          <w:ilvl w:val="0"/>
          <w:numId w:val="25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remote</w:t>
      </w:r>
      <w:proofErr w:type="spellEnd"/>
      <w:r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control</w:t>
      </w:r>
      <w:r w:rsidR="00A841D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</w:t>
      </w:r>
      <w:r w:rsid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</w:t>
      </w:r>
      <w:r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onitoring </w:t>
      </w:r>
      <w:proofErr w:type="spellStart"/>
      <w:r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functions</w:t>
      </w:r>
      <w:proofErr w:type="spellEnd"/>
    </w:p>
    <w:p w:rsidR="00A861E5" w:rsidRDefault="00245693" w:rsidP="00670661">
      <w:pPr>
        <w:pStyle w:val="Listenabsatz"/>
        <w:numPr>
          <w:ilvl w:val="0"/>
          <w:numId w:val="25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data </w:t>
      </w:r>
      <w:r w:rsidR="004009F3"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management</w:t>
      </w:r>
    </w:p>
    <w:p w:rsidR="00132DE6" w:rsidRPr="00670661" w:rsidRDefault="00463F2B" w:rsidP="00670661">
      <w:pPr>
        <w:pStyle w:val="Listenabsatz"/>
        <w:numPr>
          <w:ilvl w:val="0"/>
          <w:numId w:val="25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interfaces to </w:t>
      </w:r>
      <w:proofErr w:type="spellStart"/>
      <w:r w:rsidR="00D06F7D"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other</w:t>
      </w:r>
      <w:proofErr w:type="spellEnd"/>
      <w:r w:rsidR="00D06F7D"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MTTS-services</w:t>
      </w:r>
      <w:r w:rsidR="00A841D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etc</w:t>
      </w:r>
      <w:r w:rsidRPr="00670661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. </w:t>
      </w:r>
    </w:p>
    <w:p w:rsidR="008657A8" w:rsidRDefault="00463F2B" w:rsidP="004D02E6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While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the central components have been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mostly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realized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the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renewal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the 900 lights and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their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infrastructure </w:t>
      </w:r>
      <w:proofErr w:type="spellStart"/>
      <w:r w:rsidR="00BB50F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will</w:t>
      </w:r>
      <w:proofErr w:type="spellEnd"/>
      <w:r w:rsidR="00BB50F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BB50FA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 </w:t>
      </w:r>
      <w:proofErr w:type="spellStart"/>
      <w:r w:rsidR="00EF7CB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enormous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challenge</w:t>
      </w:r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  <w:r w:rsidR="007608A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lights have a </w:t>
      </w:r>
      <w:proofErr w:type="spellStart"/>
      <w:r w:rsidR="00C5654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wide</w:t>
      </w:r>
      <w:proofErr w:type="spellEnd"/>
      <w:r w:rsidR="00380545" w:rsidRPr="00A1585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380545" w:rsidRPr="00A1585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historically</w:t>
      </w:r>
      <w:proofErr w:type="spellEnd"/>
      <w:r w:rsidR="00380545" w:rsidRPr="00A1585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380545" w:rsidRPr="00A1585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grown</w:t>
      </w:r>
      <w:proofErr w:type="spellEnd"/>
      <w:r w:rsidR="00380545" w:rsidRPr="00A1585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380545" w:rsidRPr="00A1585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variety</w:t>
      </w:r>
      <w:proofErr w:type="spellEnd"/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</w:t>
      </w:r>
      <w:r w:rsidR="008657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must </w:t>
      </w:r>
      <w:proofErr w:type="spellStart"/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operate</w:t>
      </w:r>
      <w:proofErr w:type="spellEnd"/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during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proofErr w:type="spellStart"/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renewal</w:t>
      </w:r>
      <w:proofErr w:type="spellEnd"/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  <w:r w:rsidR="007608AF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Therefore</w:t>
      </w:r>
      <w:proofErr w:type="spellEnd"/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 </w:t>
      </w:r>
      <w:proofErr w:type="spellStart"/>
      <w:r w:rsidR="00380545" w:rsidRPr="00463F2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detailed</w:t>
      </w:r>
      <w:proofErr w:type="spellEnd"/>
      <w:r w:rsidR="00380545" w:rsidRPr="00463F2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planning and </w:t>
      </w:r>
      <w:proofErr w:type="spellStart"/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some</w:t>
      </w:r>
      <w:proofErr w:type="spellEnd"/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380545" w:rsidRPr="00A15859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migration phases </w:t>
      </w:r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are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require</w:t>
      </w:r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</w:t>
      </w:r>
      <w:proofErr w:type="spellEnd"/>
      <w:r w:rsidR="0012434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  <w:r w:rsid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</w:p>
    <w:p w:rsidR="004D02E6" w:rsidRPr="004D02E6" w:rsidRDefault="004D02E6" w:rsidP="004D02E6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The g</w:t>
      </w:r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oals </w:t>
      </w:r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for the </w:t>
      </w:r>
      <w:proofErr w:type="spellStart"/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renewal</w:t>
      </w:r>
      <w:proofErr w:type="spellEnd"/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C5654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 the lights </w:t>
      </w:r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are:</w:t>
      </w:r>
    </w:p>
    <w:p w:rsidR="00A43970" w:rsidRDefault="00A43970" w:rsidP="00A43970">
      <w:pPr>
        <w:pStyle w:val="Listenabsatz"/>
        <w:numPr>
          <w:ilvl w:val="0"/>
          <w:numId w:val="24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lastRenderedPageBreak/>
        <w:t>m</w:t>
      </w:r>
      <w:r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odular</w:t>
      </w:r>
      <w:proofErr w:type="spellEnd"/>
      <w:r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service structure and open interfaces to </w:t>
      </w:r>
      <w:proofErr w:type="spellStart"/>
      <w:r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achieve</w:t>
      </w:r>
      <w:proofErr w:type="spellEnd"/>
      <w:r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manufacturer </w:t>
      </w:r>
      <w:proofErr w:type="spellStart"/>
      <w:r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independence</w:t>
      </w:r>
      <w:proofErr w:type="spellEnd"/>
    </w:p>
    <w:p w:rsidR="004D02E6" w:rsidRPr="00A43970" w:rsidRDefault="004D02E6" w:rsidP="00A43970">
      <w:pPr>
        <w:pStyle w:val="Listenabsatz"/>
        <w:numPr>
          <w:ilvl w:val="0"/>
          <w:numId w:val="24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increased</w:t>
      </w:r>
      <w:proofErr w:type="spellEnd"/>
      <w:r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use of </w:t>
      </w:r>
      <w:proofErr w:type="spellStart"/>
      <w:r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low</w:t>
      </w:r>
      <w:proofErr w:type="spellEnd"/>
      <w:r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-maintenance LED </w:t>
      </w:r>
      <w:proofErr w:type="spellStart"/>
      <w:r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technology</w:t>
      </w:r>
      <w:proofErr w:type="spellEnd"/>
      <w:r w:rsidR="00A43970"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</w:t>
      </w:r>
      <w:proofErr w:type="spellStart"/>
      <w:r w:rsidR="00A43970"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remote</w:t>
      </w:r>
      <w:proofErr w:type="spellEnd"/>
      <w:r w:rsidR="00A43970"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maintenance</w:t>
      </w:r>
      <w:r w:rsidR="007E0E2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7E0E2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functions</w:t>
      </w:r>
      <w:proofErr w:type="spellEnd"/>
    </w:p>
    <w:p w:rsidR="004D02E6" w:rsidRDefault="004D02E6" w:rsidP="004D02E6">
      <w:pPr>
        <w:pStyle w:val="Listenabsatz"/>
        <w:numPr>
          <w:ilvl w:val="0"/>
          <w:numId w:val="24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reduction</w:t>
      </w:r>
      <w:proofErr w:type="spellEnd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the </w:t>
      </w:r>
      <w:proofErr w:type="spellStart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different</w:t>
      </w:r>
      <w:proofErr w:type="spellEnd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light techniques</w:t>
      </w:r>
      <w:r w:rsid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 w:rsidR="00380545" w:rsidRPr="00911A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classification</w:t>
      </w:r>
      <w:r w:rsidR="00C5654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</w:t>
      </w:r>
      <w:proofErr w:type="spellStart"/>
      <w:r w:rsidR="00C5654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standardization</w:t>
      </w:r>
      <w:proofErr w:type="spellEnd"/>
      <w:r w:rsidR="00C5654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380545" w:rsidRPr="00911A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 the </w:t>
      </w:r>
      <w:proofErr w:type="spellStart"/>
      <w:r w:rsidR="00380545" w:rsidRPr="00911A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different</w:t>
      </w:r>
      <w:proofErr w:type="spellEnd"/>
      <w:r w:rsidR="00380545" w:rsidRPr="00911A1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light sources</w:t>
      </w:r>
    </w:p>
    <w:p w:rsidR="004D02E6" w:rsidRDefault="004D02E6" w:rsidP="004D02E6">
      <w:pPr>
        <w:pStyle w:val="Listenabsatz"/>
        <w:numPr>
          <w:ilvl w:val="0"/>
          <w:numId w:val="24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functional</w:t>
      </w:r>
      <w:proofErr w:type="spellEnd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standardization</w:t>
      </w:r>
      <w:proofErr w:type="spellEnd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</w:t>
      </w:r>
      <w:proofErr w:type="spellStart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outstation</w:t>
      </w:r>
      <w:proofErr w:type="spellEnd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control</w:t>
      </w:r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38054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units</w:t>
      </w:r>
      <w:proofErr w:type="spellEnd"/>
    </w:p>
    <w:p w:rsidR="004D02E6" w:rsidRDefault="004D02E6" w:rsidP="004D02E6">
      <w:pPr>
        <w:pStyle w:val="Listenabsatz"/>
        <w:numPr>
          <w:ilvl w:val="0"/>
          <w:numId w:val="24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coast-wide</w:t>
      </w:r>
      <w:proofErr w:type="spellEnd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unified</w:t>
      </w:r>
      <w:proofErr w:type="spellEnd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messages and </w:t>
      </w:r>
      <w:proofErr w:type="spellStart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commands</w:t>
      </w:r>
      <w:proofErr w:type="spellEnd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for </w:t>
      </w:r>
      <w:proofErr w:type="spellStart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remote</w:t>
      </w:r>
      <w:proofErr w:type="spellEnd"/>
      <w:r w:rsidRPr="004D02E6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control and monitoring</w:t>
      </w:r>
    </w:p>
    <w:p w:rsidR="00A43970" w:rsidRDefault="004D02E6" w:rsidP="004D02E6">
      <w:pPr>
        <w:pStyle w:val="Listenabsatz"/>
        <w:numPr>
          <w:ilvl w:val="0"/>
          <w:numId w:val="24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coast-wide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unified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="005A0AEE" w:rsidRPr="00F43D1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interfaces</w:t>
      </w:r>
      <w:r w:rsidR="005A0AEE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protocols</w:t>
      </w:r>
      <w:proofErr w:type="spellEnd"/>
    </w:p>
    <w:p w:rsidR="004D02E6" w:rsidRPr="004D02E6" w:rsidRDefault="00A43970" w:rsidP="004D02E6">
      <w:pPr>
        <w:pStyle w:val="Listenabsatz"/>
        <w:numPr>
          <w:ilvl w:val="0"/>
          <w:numId w:val="24"/>
        </w:num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bundling</w:t>
      </w:r>
      <w:proofErr w:type="spellEnd"/>
      <w:r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</w:t>
      </w:r>
      <w:proofErr w:type="spellStart"/>
      <w:r w:rsidRPr="00A43970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technology</w:t>
      </w:r>
      <w:proofErr w:type="spellEnd"/>
      <w:r w:rsidR="00FD5CB5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staff</w:t>
      </w:r>
    </w:p>
    <w:p w:rsidR="0090559B" w:rsidRDefault="00CE4FA8" w:rsidP="00CE4FA8">
      <w:pPr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The </w:t>
      </w:r>
      <w:proofErr w:type="spellStart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presentation</w:t>
      </w:r>
      <w:proofErr w:type="spellEnd"/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2456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gives</w:t>
      </w:r>
      <w:proofErr w:type="spellEnd"/>
      <w:r w:rsidR="002456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 </w:t>
      </w:r>
      <w:proofErr w:type="spellStart"/>
      <w:r w:rsidR="002456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overview</w:t>
      </w:r>
      <w:proofErr w:type="spellEnd"/>
      <w:r w:rsidR="002456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on the system </w:t>
      </w:r>
      <w:proofErr w:type="spellStart"/>
      <w:r w:rsidR="002456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layout</w:t>
      </w:r>
      <w:proofErr w:type="spellEnd"/>
      <w:r w:rsidR="002456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</w:t>
      </w:r>
      <w:proofErr w:type="spellStart"/>
      <w:r w:rsidR="00BE4902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its</w:t>
      </w:r>
      <w:proofErr w:type="spellEnd"/>
      <w:r w:rsidR="00BE4902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2456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functions</w:t>
      </w:r>
      <w:proofErr w:type="spellEnd"/>
      <w:r w:rsidR="002456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and the </w:t>
      </w:r>
      <w:proofErr w:type="spellStart"/>
      <w:r w:rsidR="002456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actual</w:t>
      </w:r>
      <w:proofErr w:type="spellEnd"/>
      <w:r w:rsidR="002456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="002456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progress</w:t>
      </w:r>
      <w:proofErr w:type="spellEnd"/>
      <w:r w:rsidR="002456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of the </w:t>
      </w:r>
      <w:proofErr w:type="spellStart"/>
      <w:r w:rsidR="002456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project</w:t>
      </w:r>
      <w:proofErr w:type="spellEnd"/>
      <w:r w:rsidR="00245693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.</w:t>
      </w:r>
      <w:r w:rsidRPr="00CE4FA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</w:p>
    <w:p w:rsidR="00993755" w:rsidRPr="004117D7" w:rsidRDefault="00993755" w:rsidP="00993755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234"/>
      </w:tblGrid>
      <w:tr w:rsidR="00993755" w:rsidRPr="00593ABD" w:rsidTr="00993755">
        <w:tc>
          <w:tcPr>
            <w:tcW w:w="10234" w:type="dxa"/>
            <w:shd w:val="clear" w:color="auto" w:fill="00558C"/>
            <w:vAlign w:val="center"/>
          </w:tcPr>
          <w:p w:rsidR="00993755" w:rsidRPr="00993755" w:rsidRDefault="00993755" w:rsidP="00993755">
            <w:pPr>
              <w:pStyle w:val="Textedesaisie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4"/>
                <w:szCs w:val="4"/>
                <w:lang w:val="en-GB"/>
              </w:rPr>
            </w:pPr>
          </w:p>
          <w:p w:rsidR="00993755" w:rsidRDefault="00993755" w:rsidP="00993755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PLEASE RETURN TO </w:t>
            </w:r>
            <w:hyperlink r:id="rId13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en-GB"/>
                </w:rPr>
                <w:t>contact@iala-aism.org</w:t>
              </w:r>
            </w:hyperlink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by 31st March 2017</w:t>
            </w:r>
          </w:p>
          <w:p w:rsidR="00993755" w:rsidRPr="00993755" w:rsidRDefault="00993755" w:rsidP="0093546B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VEUILLEZ RETOURNER A </w:t>
            </w:r>
            <w:hyperlink r:id="rId14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fr-FR"/>
                </w:rPr>
                <w:t>contact@iala-aism.org</w:t>
              </w:r>
            </w:hyperlink>
            <w:r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 </w:t>
            </w: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>avant le 31 mars 2017</w:t>
            </w:r>
          </w:p>
        </w:tc>
      </w:tr>
    </w:tbl>
    <w:p w:rsidR="00993755" w:rsidRPr="00993755" w:rsidRDefault="00993755" w:rsidP="0093546B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sectPr w:rsidR="00993755" w:rsidRPr="00993755" w:rsidSect="00FA5CB2"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FB1" w:rsidRDefault="005A4FB1" w:rsidP="008C27BF">
      <w:r>
        <w:separator/>
      </w:r>
    </w:p>
  </w:endnote>
  <w:endnote w:type="continuationSeparator" w:id="0">
    <w:p w:rsidR="005A4FB1" w:rsidRDefault="005A4FB1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65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1E" w:rsidRDefault="00FC5DC6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0D9C0CC7" wp14:editId="36A2E0CC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2E1E" w:rsidRDefault="00502E1E" w:rsidP="008C27BF">
    <w:pPr>
      <w:pStyle w:val="Fuzeile"/>
    </w:pPr>
  </w:p>
  <w:p w:rsidR="00502E1E" w:rsidRDefault="00502E1E" w:rsidP="008C27BF">
    <w:pPr>
      <w:pStyle w:val="Fuzeile"/>
    </w:pPr>
  </w:p>
  <w:p w:rsidR="00502E1E" w:rsidRDefault="00502E1E" w:rsidP="008C27BF">
    <w:pPr>
      <w:pStyle w:val="Fuzeile"/>
    </w:pPr>
  </w:p>
  <w:p w:rsidR="00AF533D" w:rsidRPr="006F0F72" w:rsidRDefault="006F0F72" w:rsidP="006F0F72">
    <w:pPr>
      <w:pStyle w:val="Numrotationdepage"/>
    </w:pPr>
    <w:r w:rsidRPr="00B67422">
      <w:rPr>
        <w:b/>
        <w:color w:val="FFE500"/>
        <w:sz w:val="20"/>
        <w:szCs w:val="20"/>
      </w:rPr>
      <w:t>____</w:t>
    </w:r>
    <w:r w:rsidRPr="006F0F72">
      <w:t xml:space="preserve">  P </w:t>
    </w:r>
    <w:r w:rsidR="00523167" w:rsidRPr="006F0F72">
      <w:fldChar w:fldCharType="begin"/>
    </w:r>
    <w:r w:rsidRPr="006F0F72">
      <w:instrText xml:space="preserve"> PAGE   \* MERGEFORMAT </w:instrText>
    </w:r>
    <w:r w:rsidR="00523167" w:rsidRPr="006F0F72">
      <w:fldChar w:fldCharType="separate"/>
    </w:r>
    <w:r w:rsidR="00357670">
      <w:rPr>
        <w:noProof/>
      </w:rPr>
      <w:t>2</w:t>
    </w:r>
    <w:r w:rsidR="00523167" w:rsidRPr="006F0F7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1E" w:rsidRPr="00442889" w:rsidRDefault="001F0AEC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55168" behindDoc="1" locked="0" layoutInCell="1" allowOverlap="1" wp14:anchorId="4E3C79D0" wp14:editId="0119F3BD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2E1E" w:rsidRPr="00442889" w:rsidRDefault="00502E1E" w:rsidP="008C27BF">
    <w:pPr>
      <w:pStyle w:val="Fuzeile"/>
    </w:pPr>
  </w:p>
  <w:p w:rsidR="00502E1E" w:rsidRPr="00442889" w:rsidRDefault="00502E1E" w:rsidP="008C27BF">
    <w:pPr>
      <w:pStyle w:val="Fuzeile"/>
    </w:pPr>
  </w:p>
  <w:p w:rsidR="00502E1E" w:rsidRPr="00442889" w:rsidRDefault="00502E1E" w:rsidP="008C27BF">
    <w:pPr>
      <w:pStyle w:val="Fuzeile"/>
    </w:pPr>
  </w:p>
  <w:p w:rsidR="00AF533D" w:rsidRPr="00442889" w:rsidRDefault="00AF533D" w:rsidP="0093546B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FB1" w:rsidRDefault="005A4FB1" w:rsidP="008C27BF">
      <w:r>
        <w:separator/>
      </w:r>
    </w:p>
  </w:footnote>
  <w:footnote w:type="continuationSeparator" w:id="0">
    <w:p w:rsidR="005A4FB1" w:rsidRDefault="005A4FB1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1E" w:rsidRDefault="00AF533D" w:rsidP="008C27BF">
    <w:pPr>
      <w:pStyle w:val="Kopfzeile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15C7F34C" wp14:editId="32CD6B59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00" cy="720000"/>
          <wp:effectExtent l="0" t="0" r="4445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1E" w:rsidRPr="00442889" w:rsidRDefault="00BC14BE" w:rsidP="008C27BF">
    <w:pPr>
      <w:pStyle w:val="Kopfzeile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2196B5EC" wp14:editId="2DCDE0F9">
          <wp:simplePos x="0" y="0"/>
          <wp:positionH relativeFrom="page">
            <wp:posOffset>158750</wp:posOffset>
          </wp:positionH>
          <wp:positionV relativeFrom="page">
            <wp:posOffset>273464</wp:posOffset>
          </wp:positionV>
          <wp:extent cx="7237828" cy="1563370"/>
          <wp:effectExtent l="0" t="0" r="127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bleu_fly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7828" cy="1563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2E1E" w:rsidRPr="00442889" w:rsidRDefault="00502E1E" w:rsidP="008C27BF">
    <w:pPr>
      <w:pStyle w:val="Kopfzeile"/>
    </w:pPr>
  </w:p>
  <w:p w:rsidR="00502E1E" w:rsidRPr="00442889" w:rsidRDefault="00502E1E" w:rsidP="008C27BF">
    <w:pPr>
      <w:pStyle w:val="Kopfzeile"/>
    </w:pPr>
  </w:p>
  <w:p w:rsidR="00502E1E" w:rsidRPr="00442889" w:rsidRDefault="00502E1E" w:rsidP="00BC14BE">
    <w:pPr>
      <w:pStyle w:val="Kopfzeile"/>
      <w:jc w:val="center"/>
    </w:pPr>
  </w:p>
  <w:p w:rsidR="00502E1E" w:rsidRPr="00442889" w:rsidRDefault="00502E1E" w:rsidP="008C27BF">
    <w:pPr>
      <w:pStyle w:val="Kopfzeile"/>
    </w:pPr>
  </w:p>
  <w:p w:rsidR="008C27BF" w:rsidRDefault="008C27BF" w:rsidP="008C27BF">
    <w:pPr>
      <w:pStyle w:val="Kopfzeile"/>
    </w:pPr>
  </w:p>
  <w:p w:rsidR="001A7381" w:rsidRPr="00442889" w:rsidRDefault="001A7381" w:rsidP="008C27BF">
    <w:pPr>
      <w:pStyle w:val="Kopfzeile"/>
    </w:pPr>
  </w:p>
  <w:p w:rsidR="00502E1E" w:rsidRDefault="00502E1E" w:rsidP="008C27BF">
    <w:pPr>
      <w:pStyle w:val="Kopfzeile"/>
      <w:spacing w:line="360" w:lineRule="exact"/>
    </w:pPr>
  </w:p>
  <w:p w:rsidR="00E4007E" w:rsidRDefault="00E4007E" w:rsidP="008C27BF">
    <w:pPr>
      <w:pStyle w:val="Kopfzeile"/>
      <w:spacing w:line="36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1590B"/>
    <w:multiLevelType w:val="hybridMultilevel"/>
    <w:tmpl w:val="75DCF4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8543B8"/>
    <w:multiLevelType w:val="hybridMultilevel"/>
    <w:tmpl w:val="90F0F352"/>
    <w:lvl w:ilvl="0" w:tplc="9086F13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9FDF"/>
      </w:rPr>
    </w:lvl>
    <w:lvl w:ilvl="1" w:tplc="A02AF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786250"/>
    <w:multiLevelType w:val="hybridMultilevel"/>
    <w:tmpl w:val="1DC47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C20D64"/>
    <w:multiLevelType w:val="hybridMultilevel"/>
    <w:tmpl w:val="F70ACAA0"/>
    <w:lvl w:ilvl="0" w:tplc="F552E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2B11A9"/>
    <w:multiLevelType w:val="hybridMultilevel"/>
    <w:tmpl w:val="5630CB54"/>
    <w:lvl w:ilvl="0" w:tplc="F400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104E9C"/>
    <w:multiLevelType w:val="hybridMultilevel"/>
    <w:tmpl w:val="5A226306"/>
    <w:lvl w:ilvl="0" w:tplc="3176D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192159"/>
    <w:multiLevelType w:val="hybridMultilevel"/>
    <w:tmpl w:val="A6FED794"/>
    <w:lvl w:ilvl="0" w:tplc="E2B02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C7AE2"/>
    <w:multiLevelType w:val="hybridMultilevel"/>
    <w:tmpl w:val="095C6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7A1012"/>
    <w:multiLevelType w:val="hybridMultilevel"/>
    <w:tmpl w:val="5E8816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AB7B49"/>
    <w:multiLevelType w:val="hybridMultilevel"/>
    <w:tmpl w:val="185281FA"/>
    <w:lvl w:ilvl="0" w:tplc="C47E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AF7F25"/>
    <w:multiLevelType w:val="hybridMultilevel"/>
    <w:tmpl w:val="E06299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4F00EB"/>
    <w:multiLevelType w:val="hybridMultilevel"/>
    <w:tmpl w:val="EE70D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995B7A"/>
    <w:multiLevelType w:val="hybridMultilevel"/>
    <w:tmpl w:val="3D78A5FA"/>
    <w:lvl w:ilvl="0" w:tplc="8EA01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E8054B"/>
    <w:multiLevelType w:val="hybridMultilevel"/>
    <w:tmpl w:val="831E9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21"/>
  </w:num>
  <w:num w:numId="13">
    <w:abstractNumId w:val="14"/>
  </w:num>
  <w:num w:numId="14">
    <w:abstractNumId w:val="23"/>
  </w:num>
  <w:num w:numId="15">
    <w:abstractNumId w:val="22"/>
  </w:num>
  <w:num w:numId="16">
    <w:abstractNumId w:val="24"/>
  </w:num>
  <w:num w:numId="17">
    <w:abstractNumId w:val="16"/>
  </w:num>
  <w:num w:numId="18">
    <w:abstractNumId w:val="13"/>
  </w:num>
  <w:num w:numId="19">
    <w:abstractNumId w:val="19"/>
  </w:num>
  <w:num w:numId="20">
    <w:abstractNumId w:val="15"/>
  </w:num>
  <w:num w:numId="21">
    <w:abstractNumId w:val="12"/>
  </w:num>
  <w:num w:numId="22">
    <w:abstractNumId w:val="10"/>
  </w:num>
  <w:num w:numId="23">
    <w:abstractNumId w:val="18"/>
  </w:num>
  <w:num w:numId="24">
    <w:abstractNumId w:val="17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0C"/>
    <w:rsid w:val="00006695"/>
    <w:rsid w:val="00021F17"/>
    <w:rsid w:val="000262CE"/>
    <w:rsid w:val="0003223A"/>
    <w:rsid w:val="0003736D"/>
    <w:rsid w:val="00046506"/>
    <w:rsid w:val="00051B60"/>
    <w:rsid w:val="00063E8E"/>
    <w:rsid w:val="000971EF"/>
    <w:rsid w:val="000B7249"/>
    <w:rsid w:val="000C7019"/>
    <w:rsid w:val="00107894"/>
    <w:rsid w:val="0012434B"/>
    <w:rsid w:val="00132DE6"/>
    <w:rsid w:val="0015321B"/>
    <w:rsid w:val="00164369"/>
    <w:rsid w:val="001A7381"/>
    <w:rsid w:val="001B20BB"/>
    <w:rsid w:val="001B7A84"/>
    <w:rsid w:val="001C296C"/>
    <w:rsid w:val="001D184C"/>
    <w:rsid w:val="001D3547"/>
    <w:rsid w:val="001E7B66"/>
    <w:rsid w:val="001F0AEC"/>
    <w:rsid w:val="001F27FC"/>
    <w:rsid w:val="001F3AAD"/>
    <w:rsid w:val="00201DCF"/>
    <w:rsid w:val="00221D11"/>
    <w:rsid w:val="0023470C"/>
    <w:rsid w:val="0024030F"/>
    <w:rsid w:val="00242EEA"/>
    <w:rsid w:val="00245693"/>
    <w:rsid w:val="002616E3"/>
    <w:rsid w:val="0026577A"/>
    <w:rsid w:val="00271BC9"/>
    <w:rsid w:val="00276AFF"/>
    <w:rsid w:val="002A4D67"/>
    <w:rsid w:val="002B35D1"/>
    <w:rsid w:val="002B605C"/>
    <w:rsid w:val="002E2803"/>
    <w:rsid w:val="00316C7E"/>
    <w:rsid w:val="00317462"/>
    <w:rsid w:val="00334A2F"/>
    <w:rsid w:val="00357670"/>
    <w:rsid w:val="00380545"/>
    <w:rsid w:val="003839FF"/>
    <w:rsid w:val="003B2A5A"/>
    <w:rsid w:val="003B3F66"/>
    <w:rsid w:val="003F10AC"/>
    <w:rsid w:val="004009F3"/>
    <w:rsid w:val="004117D7"/>
    <w:rsid w:val="00417C5B"/>
    <w:rsid w:val="00426A5C"/>
    <w:rsid w:val="004408E7"/>
    <w:rsid w:val="00442889"/>
    <w:rsid w:val="004637A0"/>
    <w:rsid w:val="00463F2B"/>
    <w:rsid w:val="00483CA7"/>
    <w:rsid w:val="00485026"/>
    <w:rsid w:val="00494FB3"/>
    <w:rsid w:val="004A6B40"/>
    <w:rsid w:val="004B095E"/>
    <w:rsid w:val="004B5BDF"/>
    <w:rsid w:val="004D02E6"/>
    <w:rsid w:val="004D1C04"/>
    <w:rsid w:val="004D3E10"/>
    <w:rsid w:val="00502E1E"/>
    <w:rsid w:val="00523167"/>
    <w:rsid w:val="00527651"/>
    <w:rsid w:val="00576D83"/>
    <w:rsid w:val="00581093"/>
    <w:rsid w:val="0058200B"/>
    <w:rsid w:val="00584E35"/>
    <w:rsid w:val="00590152"/>
    <w:rsid w:val="00593ABD"/>
    <w:rsid w:val="005A0AEE"/>
    <w:rsid w:val="005A4FB1"/>
    <w:rsid w:val="005B70C7"/>
    <w:rsid w:val="005E4BDA"/>
    <w:rsid w:val="005E4CE5"/>
    <w:rsid w:val="005F6342"/>
    <w:rsid w:val="006025F5"/>
    <w:rsid w:val="006257EF"/>
    <w:rsid w:val="00630CBF"/>
    <w:rsid w:val="00637908"/>
    <w:rsid w:val="00653293"/>
    <w:rsid w:val="006568D2"/>
    <w:rsid w:val="00670661"/>
    <w:rsid w:val="0068460C"/>
    <w:rsid w:val="006A75BE"/>
    <w:rsid w:val="006F0F72"/>
    <w:rsid w:val="006F26AE"/>
    <w:rsid w:val="006F440A"/>
    <w:rsid w:val="006F478C"/>
    <w:rsid w:val="007159B6"/>
    <w:rsid w:val="00726739"/>
    <w:rsid w:val="007608AF"/>
    <w:rsid w:val="0079657F"/>
    <w:rsid w:val="007E0E25"/>
    <w:rsid w:val="007E398B"/>
    <w:rsid w:val="00833D58"/>
    <w:rsid w:val="008550A6"/>
    <w:rsid w:val="008657A8"/>
    <w:rsid w:val="00866ACC"/>
    <w:rsid w:val="00887FAF"/>
    <w:rsid w:val="008A6164"/>
    <w:rsid w:val="008C27BF"/>
    <w:rsid w:val="0090559B"/>
    <w:rsid w:val="00911A17"/>
    <w:rsid w:val="00913656"/>
    <w:rsid w:val="0093546B"/>
    <w:rsid w:val="009605EE"/>
    <w:rsid w:val="00993755"/>
    <w:rsid w:val="009B12EA"/>
    <w:rsid w:val="009C0B14"/>
    <w:rsid w:val="009C27B9"/>
    <w:rsid w:val="009D3F2D"/>
    <w:rsid w:val="009E2F65"/>
    <w:rsid w:val="009F3943"/>
    <w:rsid w:val="00A15859"/>
    <w:rsid w:val="00A15ED9"/>
    <w:rsid w:val="00A33365"/>
    <w:rsid w:val="00A43970"/>
    <w:rsid w:val="00A50147"/>
    <w:rsid w:val="00A62F3C"/>
    <w:rsid w:val="00A658FA"/>
    <w:rsid w:val="00A736EF"/>
    <w:rsid w:val="00A76246"/>
    <w:rsid w:val="00A801F0"/>
    <w:rsid w:val="00A841D5"/>
    <w:rsid w:val="00A861E5"/>
    <w:rsid w:val="00A95B26"/>
    <w:rsid w:val="00AC4B07"/>
    <w:rsid w:val="00AF45F2"/>
    <w:rsid w:val="00AF533D"/>
    <w:rsid w:val="00B10E50"/>
    <w:rsid w:val="00B15C02"/>
    <w:rsid w:val="00B23C2E"/>
    <w:rsid w:val="00B42957"/>
    <w:rsid w:val="00B811D9"/>
    <w:rsid w:val="00BB50FA"/>
    <w:rsid w:val="00BB63D0"/>
    <w:rsid w:val="00BC14BE"/>
    <w:rsid w:val="00BC7F12"/>
    <w:rsid w:val="00BE4902"/>
    <w:rsid w:val="00C444B5"/>
    <w:rsid w:val="00C45E32"/>
    <w:rsid w:val="00C5654B"/>
    <w:rsid w:val="00C6595D"/>
    <w:rsid w:val="00CA2E49"/>
    <w:rsid w:val="00CC0A63"/>
    <w:rsid w:val="00CE4FA8"/>
    <w:rsid w:val="00CF5FEF"/>
    <w:rsid w:val="00D06F7D"/>
    <w:rsid w:val="00D1187D"/>
    <w:rsid w:val="00D12E4A"/>
    <w:rsid w:val="00D2191D"/>
    <w:rsid w:val="00D41D37"/>
    <w:rsid w:val="00D91CBE"/>
    <w:rsid w:val="00DA63AC"/>
    <w:rsid w:val="00DB7B77"/>
    <w:rsid w:val="00DC0AE4"/>
    <w:rsid w:val="00DE4F43"/>
    <w:rsid w:val="00E4007E"/>
    <w:rsid w:val="00E40A59"/>
    <w:rsid w:val="00E41047"/>
    <w:rsid w:val="00E57BFA"/>
    <w:rsid w:val="00E76251"/>
    <w:rsid w:val="00E80C7F"/>
    <w:rsid w:val="00EA0EB9"/>
    <w:rsid w:val="00EB77C9"/>
    <w:rsid w:val="00EE405F"/>
    <w:rsid w:val="00EF7CB6"/>
    <w:rsid w:val="00F3401B"/>
    <w:rsid w:val="00F43D18"/>
    <w:rsid w:val="00F55F5B"/>
    <w:rsid w:val="00F607A9"/>
    <w:rsid w:val="00F830C5"/>
    <w:rsid w:val="00FA4EB5"/>
    <w:rsid w:val="00FA5CB2"/>
    <w:rsid w:val="00FB15CB"/>
    <w:rsid w:val="00FC5DC6"/>
    <w:rsid w:val="00FD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  <w:style w:type="paragraph" w:styleId="Listenabsatz">
    <w:name w:val="List Paragraph"/>
    <w:basedOn w:val="Standard"/>
    <w:uiPriority w:val="34"/>
    <w:rsid w:val="004B09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  <w:style w:type="paragraph" w:styleId="Listenabsatz">
    <w:name w:val="List Paragraph"/>
    <w:basedOn w:val="Standard"/>
    <w:uiPriority w:val="34"/>
    <w:rsid w:val="004B0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ontact@iala-aism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contact@iala-aism.or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774CA-297F-465F-ACB2-90160F9D4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>IALA</vt:lpstr>
      <vt:lpstr>IALA</vt:lpstr>
      <vt:lpstr>IALA</vt:lpstr>
      <vt:lpstr>IALA</vt:lpstr>
    </vt:vector>
  </TitlesOfParts>
  <Manager>IALA</Manager>
  <Company>IALA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Forst, Christian</cp:lastModifiedBy>
  <cp:revision>3</cp:revision>
  <cp:lastPrinted>2016-11-02T11:55:00Z</cp:lastPrinted>
  <dcterms:created xsi:type="dcterms:W3CDTF">2017-03-23T14:58:00Z</dcterms:created>
  <dcterms:modified xsi:type="dcterms:W3CDTF">2017-03-23T15:13:00Z</dcterms:modified>
</cp:coreProperties>
</file>